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0964" w:rsidRDefault="005864AA">
      <w:pPr>
        <w:spacing w:after="0" w:line="240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St. Peter Boosters Board of Directors</w:t>
      </w:r>
    </w:p>
    <w:p w14:paraId="00000002" w14:textId="77777777" w:rsidR="00DB0964" w:rsidRDefault="005864A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March Meeting Minutes </w:t>
      </w:r>
    </w:p>
    <w:p w14:paraId="00000003" w14:textId="77777777" w:rsidR="00DB0964" w:rsidRDefault="005864A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March 16, 2021</w:t>
      </w:r>
    </w:p>
    <w:p w14:paraId="00000004" w14:textId="77777777" w:rsidR="00DB0964" w:rsidRDefault="005864AA">
      <w:pPr>
        <w:spacing w:after="200"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000000"/>
          <w:sz w:val="24"/>
          <w:szCs w:val="24"/>
        </w:rPr>
        <w:t> </w:t>
      </w:r>
    </w:p>
    <w:p w14:paraId="00000005" w14:textId="77777777" w:rsidR="00DB0964" w:rsidRDefault="005864AA">
      <w:p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 Attendance:</w:t>
      </w:r>
      <w:r>
        <w:rPr>
          <w:rFonts w:ascii="Cambria" w:eastAsia="Cambria" w:hAnsi="Cambria" w:cs="Cambria"/>
          <w:sz w:val="24"/>
          <w:szCs w:val="24"/>
        </w:rPr>
        <w:t xml:space="preserve"> Jessalyn Mercado, Joy Reese, Sara Orth, Megan Ruble, Brain Odland, Katie </w:t>
      </w:r>
      <w:proofErr w:type="spellStart"/>
      <w:r>
        <w:rPr>
          <w:rFonts w:ascii="Cambria" w:eastAsia="Cambria" w:hAnsi="Cambria" w:cs="Cambria"/>
          <w:sz w:val="24"/>
          <w:szCs w:val="24"/>
        </w:rPr>
        <w:t>Looft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Betsy Anderson, Bob </w:t>
      </w:r>
      <w:proofErr w:type="spellStart"/>
      <w:r>
        <w:rPr>
          <w:rFonts w:ascii="Cambria" w:eastAsia="Cambria" w:hAnsi="Cambria" w:cs="Cambria"/>
          <w:sz w:val="24"/>
          <w:szCs w:val="24"/>
        </w:rPr>
        <w:t>Kamm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Jordan Paula, Cinde Wiebusch, Josh </w:t>
      </w:r>
      <w:proofErr w:type="spellStart"/>
      <w:r>
        <w:rPr>
          <w:rFonts w:ascii="Cambria" w:eastAsia="Cambria" w:hAnsi="Cambria" w:cs="Cambria"/>
          <w:sz w:val="24"/>
          <w:szCs w:val="24"/>
        </w:rPr>
        <w:t>Drinkall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6" w14:textId="77777777" w:rsidR="00DB0964" w:rsidRDefault="005864AA">
      <w:pPr>
        <w:spacing w:before="120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Meeting called to order at 7:01pm</w:t>
      </w:r>
    </w:p>
    <w:p w14:paraId="00000007" w14:textId="77777777" w:rsidR="00DB0964" w:rsidRDefault="005864AA">
      <w:p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Approval of Agenda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Megan motioned to approved, Katie second</w:t>
      </w:r>
    </w:p>
    <w:p w14:paraId="00000008" w14:textId="77777777" w:rsidR="00DB0964" w:rsidRDefault="005864AA">
      <w:p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Approval of February minutes</w:t>
      </w:r>
      <w:r>
        <w:rPr>
          <w:rFonts w:ascii="Cambria" w:eastAsia="Cambria" w:hAnsi="Cambria" w:cs="Cambria"/>
          <w:sz w:val="24"/>
          <w:szCs w:val="24"/>
        </w:rPr>
        <w:t>: Josh motioned to approve, Megan second</w:t>
      </w:r>
    </w:p>
    <w:p w14:paraId="00000009" w14:textId="77777777" w:rsidR="00DB0964" w:rsidRDefault="00DB096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DB0964" w:rsidRDefault="005864AA">
      <w:pPr>
        <w:spacing w:before="120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Treasurer’s Report </w:t>
      </w:r>
      <w:r>
        <w:rPr>
          <w:rFonts w:ascii="Cambria" w:eastAsia="Cambria" w:hAnsi="Cambria" w:cs="Cambria"/>
          <w:sz w:val="24"/>
          <w:szCs w:val="24"/>
        </w:rPr>
        <w:t>Katie Motioned to approve, Josh second.</w:t>
      </w:r>
    </w:p>
    <w:p w14:paraId="0000000B" w14:textId="77777777" w:rsidR="00DB0964" w:rsidRDefault="005864AA">
      <w:pPr>
        <w:numPr>
          <w:ilvl w:val="0"/>
          <w:numId w:val="9"/>
        </w:num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 much activity</w:t>
      </w:r>
    </w:p>
    <w:p w14:paraId="0000000C" w14:textId="77777777" w:rsidR="00DB0964" w:rsidRDefault="005864AA">
      <w:pPr>
        <w:spacing w:before="120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Committee Repo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rts</w:t>
      </w:r>
    </w:p>
    <w:p w14:paraId="0000000D" w14:textId="77777777" w:rsidR="00DB0964" w:rsidRDefault="005864AA">
      <w:pPr>
        <w:numPr>
          <w:ilvl w:val="0"/>
          <w:numId w:val="10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Communication Committee </w:t>
      </w:r>
    </w:p>
    <w:p w14:paraId="0000000E" w14:textId="77777777" w:rsidR="00DB0964" w:rsidRDefault="005864AA">
      <w:pPr>
        <w:numPr>
          <w:ilvl w:val="1"/>
          <w:numId w:val="10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 much to promote</w:t>
      </w:r>
    </w:p>
    <w:p w14:paraId="0000000F" w14:textId="77777777" w:rsidR="00DB0964" w:rsidRDefault="005864AA">
      <w:pPr>
        <w:numPr>
          <w:ilvl w:val="0"/>
          <w:numId w:val="10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Membership Committee</w:t>
      </w:r>
    </w:p>
    <w:p w14:paraId="00000010" w14:textId="77777777" w:rsidR="00DB0964" w:rsidRDefault="005864AA">
      <w:pPr>
        <w:numPr>
          <w:ilvl w:val="1"/>
          <w:numId w:val="10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 updates  </w:t>
      </w:r>
    </w:p>
    <w:p w14:paraId="00000011" w14:textId="77777777" w:rsidR="00DB0964" w:rsidRDefault="00DB096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2" w14:textId="77777777" w:rsidR="00DB0964" w:rsidRDefault="005864AA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Extra Innings Fundraiser</w:t>
      </w:r>
    </w:p>
    <w:p w14:paraId="00000013" w14:textId="77777777" w:rsidR="00DB0964" w:rsidRDefault="00586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$250 earnings - Joy will pick up the check this week and </w:t>
      </w:r>
      <w:r>
        <w:rPr>
          <w:rFonts w:ascii="Cambria" w:eastAsia="Cambria" w:hAnsi="Cambria" w:cs="Cambria"/>
          <w:sz w:val="24"/>
          <w:szCs w:val="24"/>
        </w:rPr>
        <w:t xml:space="preserve">make deposit. </w:t>
      </w:r>
    </w:p>
    <w:p w14:paraId="00000014" w14:textId="77777777" w:rsidR="00DB0964" w:rsidRDefault="00DB09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</w:p>
    <w:p w14:paraId="00000015" w14:textId="77777777" w:rsidR="00DB0964" w:rsidRDefault="005864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Booster Bash</w:t>
      </w:r>
    </w:p>
    <w:p w14:paraId="00000016" w14:textId="77777777" w:rsidR="00DB0964" w:rsidRDefault="00586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Joy will cancel reservation - Postponed at this time. </w:t>
      </w:r>
    </w:p>
    <w:p w14:paraId="00000017" w14:textId="77777777" w:rsidR="00DB0964" w:rsidRDefault="005864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Other ideas for event… outside, location, date</w:t>
      </w:r>
    </w:p>
    <w:p w14:paraId="00000018" w14:textId="77777777" w:rsidR="00DB0964" w:rsidRDefault="005864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Cinde will post a teaser on Booster Bash tab and social media</w:t>
      </w:r>
    </w:p>
    <w:p w14:paraId="00000019" w14:textId="77777777" w:rsidR="00DB0964" w:rsidRDefault="00DB096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A" w14:textId="77777777" w:rsidR="00DB0964" w:rsidRDefault="005864AA">
      <w:pPr>
        <w:spacing w:before="120"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Funding Requests</w:t>
      </w:r>
    </w:p>
    <w:p w14:paraId="0000001B" w14:textId="77777777" w:rsidR="00DB0964" w:rsidRDefault="0058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Fleur de Lis banners are up. They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were featured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in the Saints Connect Newsletter. We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weren’t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listed as a contributory party, so I contacted Jordan and he will have Kurt expand on the article in the next issue. We want to make sure we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are listed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so people k</w:t>
      </w:r>
      <w:r>
        <w:rPr>
          <w:rFonts w:ascii="Cambria" w:eastAsia="Cambria" w:hAnsi="Cambria" w:cs="Cambria"/>
          <w:color w:val="000000"/>
          <w:sz w:val="24"/>
          <w:szCs w:val="24"/>
        </w:rPr>
        <w:t>now what their money goes for!</w:t>
      </w:r>
    </w:p>
    <w:p w14:paraId="0000001C" w14:textId="77777777" w:rsidR="00DB0964" w:rsidRDefault="00DB09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0000001D" w14:textId="77777777" w:rsidR="00DB0964" w:rsidRDefault="005864AA">
      <w:pPr>
        <w:spacing w:before="120"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New Business</w:t>
      </w:r>
    </w:p>
    <w:p w14:paraId="0000001E" w14:textId="77777777" w:rsidR="00DB0964" w:rsidRDefault="005864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Budgets for 2021-22 seasons </w:t>
      </w:r>
    </w:p>
    <w:p w14:paraId="0000001F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Budget has not changed since 2005 </w:t>
      </w:r>
    </w:p>
    <w:p w14:paraId="00000020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Smaller </w:t>
      </w:r>
      <w:proofErr w:type="spellStart"/>
      <w:r>
        <w:rPr>
          <w:rFonts w:ascii="Cambria" w:eastAsia="Cambria" w:hAnsi="Cambria" w:cs="Cambria"/>
          <w:sz w:val="24"/>
          <w:szCs w:val="24"/>
        </w:rPr>
        <w:t>sub committee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will begin to meet and come up with a couple budgets to present to the board.</w:t>
      </w:r>
    </w:p>
    <w:p w14:paraId="00000021" w14:textId="77777777" w:rsidR="00DB0964" w:rsidRDefault="005864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think about for the budget</w:t>
      </w:r>
    </w:p>
    <w:p w14:paraId="00000022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How </w:t>
      </w:r>
      <w:proofErr w:type="gramStart"/>
      <w:r>
        <w:rPr>
          <w:rFonts w:ascii="Cambria" w:eastAsia="Cambria" w:hAnsi="Cambria" w:cs="Cambria"/>
          <w:sz w:val="24"/>
          <w:szCs w:val="24"/>
        </w:rPr>
        <w:t>should the budget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be allocated in the year going forward.</w:t>
      </w:r>
    </w:p>
    <w:p w14:paraId="00000023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Consistency going forward.</w:t>
      </w:r>
    </w:p>
    <w:p w14:paraId="00000024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Rotation on bigger purchase items per sport (coach)?</w:t>
      </w:r>
    </w:p>
    <w:p w14:paraId="00000025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last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year they were allowed to carry over budgets, will that be allowed again this year?</w:t>
      </w:r>
    </w:p>
    <w:p w14:paraId="00000026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Coaches who have a plan -</w:t>
      </w:r>
      <w:r>
        <w:rPr>
          <w:rFonts w:ascii="Cambria" w:eastAsia="Cambria" w:hAnsi="Cambria" w:cs="Cambria"/>
          <w:sz w:val="24"/>
          <w:szCs w:val="24"/>
        </w:rPr>
        <w:t xml:space="preserve"> please present expenditure reports</w:t>
      </w:r>
    </w:p>
    <w:p w14:paraId="00000027" w14:textId="77777777" w:rsidR="00DB0964" w:rsidRDefault="005864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think about for the next meeting</w:t>
      </w:r>
    </w:p>
    <w:p w14:paraId="00000028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Adrenaline Cards - Keep on the table and discuss in the next couple of months</w:t>
      </w:r>
    </w:p>
    <w:p w14:paraId="00000029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Who is cycling off - open positions at May meeting</w:t>
      </w:r>
    </w:p>
    <w:p w14:paraId="0000002A" w14:textId="77777777" w:rsidR="00DB0964" w:rsidRDefault="00DB0964">
      <w:p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B" w14:textId="77777777" w:rsidR="00DB0964" w:rsidRDefault="005864AA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Athletic Director’s Report</w:t>
      </w:r>
    </w:p>
    <w:p w14:paraId="0000002C" w14:textId="77777777" w:rsidR="00DB0964" w:rsidRDefault="005864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Winter Athletics Update</w:t>
      </w:r>
    </w:p>
    <w:p w14:paraId="0000002D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Indoor events are done</w:t>
      </w:r>
    </w:p>
    <w:p w14:paraId="0000002E" w14:textId="77777777" w:rsidR="00DB0964" w:rsidRDefault="0058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Spring Athletics Update</w:t>
      </w:r>
    </w:p>
    <w:p w14:paraId="0000002F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MDH has not provided feedback on masks </w:t>
      </w:r>
    </w:p>
    <w:p w14:paraId="00000030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Limitation on bus capacity has been lifted</w:t>
      </w:r>
    </w:p>
    <w:p w14:paraId="00000031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Unsure on spectator capacity at this time </w:t>
      </w:r>
    </w:p>
    <w:p w14:paraId="00000032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Track - Capped at 5 teams </w:t>
      </w:r>
    </w:p>
    <w:p w14:paraId="00000033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Same number of games as past sea</w:t>
      </w:r>
      <w:r>
        <w:rPr>
          <w:rFonts w:ascii="Cambria" w:eastAsia="Cambria" w:hAnsi="Cambria" w:cs="Cambria"/>
          <w:sz w:val="24"/>
          <w:szCs w:val="24"/>
        </w:rPr>
        <w:t>sons</w:t>
      </w:r>
    </w:p>
    <w:p w14:paraId="00000034" w14:textId="77777777" w:rsidR="00DB0964" w:rsidRDefault="005864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Any updates on moving down a class next year based on our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appeal?</w:t>
      </w:r>
      <w:proofErr w:type="gramEnd"/>
    </w:p>
    <w:p w14:paraId="00000035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Unable to appeal due to student numbers</w:t>
      </w:r>
    </w:p>
    <w:p w14:paraId="00000036" w14:textId="77777777" w:rsidR="00DB0964" w:rsidRDefault="00586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AD search updates</w:t>
      </w:r>
    </w:p>
    <w:p w14:paraId="00000037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Application has been open for 2 weeks, will be open for another week</w:t>
      </w:r>
    </w:p>
    <w:p w14:paraId="00000038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Interviews after Easter Break</w:t>
      </w:r>
    </w:p>
    <w:p w14:paraId="00000039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Jordan’s last day will be after the spring sports season. </w:t>
      </w:r>
    </w:p>
    <w:p w14:paraId="0000003A" w14:textId="77777777" w:rsidR="00DB0964" w:rsidRDefault="005864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Prom and Graduation - In the works with new guidance - still trying to figure out best options</w:t>
      </w:r>
    </w:p>
    <w:p w14:paraId="0000003B" w14:textId="77777777" w:rsidR="00DB0964" w:rsidRDefault="005864A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Current date for prom is April </w:t>
      </w:r>
      <w:proofErr w:type="gramStart"/>
      <w:r>
        <w:rPr>
          <w:rFonts w:ascii="Cambria" w:eastAsia="Cambria" w:hAnsi="Cambria" w:cs="Cambria"/>
          <w:sz w:val="24"/>
          <w:szCs w:val="24"/>
        </w:rPr>
        <w:t>24th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- this could change based on location and guidance.</w:t>
      </w:r>
    </w:p>
    <w:p w14:paraId="0000003C" w14:textId="77777777" w:rsidR="00DB0964" w:rsidRDefault="005864AA">
      <w:pPr>
        <w:spacing w:before="120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Next Meeting:</w:t>
      </w:r>
    </w:p>
    <w:p w14:paraId="0000003D" w14:textId="77777777" w:rsidR="00DB0964" w:rsidRDefault="005864AA">
      <w:pPr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Wednesday, April 14 @ 7:00 pm</w:t>
      </w:r>
    </w:p>
    <w:p w14:paraId="0000003E" w14:textId="77777777" w:rsidR="00DB0964" w:rsidRDefault="00DB0964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000003F" w14:textId="77777777" w:rsidR="00DB0964" w:rsidRDefault="005864AA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Bob motions to adjourn Josh second, meeting adjourned at 8:24pm</w:t>
      </w:r>
    </w:p>
    <w:p w14:paraId="00000040" w14:textId="77777777" w:rsidR="00DB0964" w:rsidRDefault="00DB0964">
      <w:pPr>
        <w:rPr>
          <w:rFonts w:ascii="Cambria" w:eastAsia="Cambria" w:hAnsi="Cambria" w:cs="Cambria"/>
          <w:sz w:val="24"/>
          <w:szCs w:val="24"/>
        </w:rPr>
      </w:pPr>
    </w:p>
    <w:p w14:paraId="00000041" w14:textId="77777777" w:rsidR="00DB0964" w:rsidRDefault="00DB0964">
      <w:pPr>
        <w:rPr>
          <w:rFonts w:ascii="Cambria" w:eastAsia="Cambria" w:hAnsi="Cambria" w:cs="Cambria"/>
          <w:sz w:val="24"/>
          <w:szCs w:val="24"/>
        </w:rPr>
      </w:pPr>
      <w:bookmarkStart w:id="1" w:name="_GoBack"/>
      <w:bookmarkEnd w:id="1"/>
    </w:p>
    <w:sectPr w:rsidR="00DB096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7B54" w14:textId="77777777" w:rsidR="00000000" w:rsidRDefault="005864AA">
      <w:pPr>
        <w:spacing w:after="0" w:line="240" w:lineRule="auto"/>
      </w:pPr>
      <w:r>
        <w:separator/>
      </w:r>
    </w:p>
  </w:endnote>
  <w:endnote w:type="continuationSeparator" w:id="0">
    <w:p w14:paraId="24A4E5E4" w14:textId="77777777" w:rsidR="00000000" w:rsidRDefault="0058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DD04" w14:textId="77777777" w:rsidR="00000000" w:rsidRDefault="005864AA">
      <w:pPr>
        <w:spacing w:after="0" w:line="240" w:lineRule="auto"/>
      </w:pPr>
      <w:r>
        <w:separator/>
      </w:r>
    </w:p>
  </w:footnote>
  <w:footnote w:type="continuationSeparator" w:id="0">
    <w:p w14:paraId="293AE17E" w14:textId="77777777" w:rsidR="00000000" w:rsidRDefault="0058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DB0964" w:rsidRDefault="00DB09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A27"/>
    <w:multiLevelType w:val="multilevel"/>
    <w:tmpl w:val="59E870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8"/>
        <w:szCs w:val="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92ACE"/>
    <w:multiLevelType w:val="multilevel"/>
    <w:tmpl w:val="8EE8010A"/>
    <w:lvl w:ilvl="0">
      <w:start w:val="1"/>
      <w:numFmt w:val="bullet"/>
      <w:lvlText w:val="●"/>
      <w:lvlJc w:val="left"/>
      <w:pPr>
        <w:ind w:left="720" w:hanging="360"/>
      </w:pPr>
      <w:rPr>
        <w:sz w:val="8"/>
        <w:szCs w:val="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D6156"/>
    <w:multiLevelType w:val="multilevel"/>
    <w:tmpl w:val="F71ED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8A4489B"/>
    <w:multiLevelType w:val="multilevel"/>
    <w:tmpl w:val="6A20DA3C"/>
    <w:lvl w:ilvl="0">
      <w:start w:val="1"/>
      <w:numFmt w:val="bullet"/>
      <w:lvlText w:val="●"/>
      <w:lvlJc w:val="left"/>
      <w:pPr>
        <w:ind w:left="720" w:hanging="360"/>
      </w:pPr>
      <w:rPr>
        <w:sz w:val="8"/>
        <w:szCs w:val="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E16025"/>
    <w:multiLevelType w:val="multilevel"/>
    <w:tmpl w:val="7778B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A6F45AC"/>
    <w:multiLevelType w:val="multilevel"/>
    <w:tmpl w:val="DCA07080"/>
    <w:lvl w:ilvl="0">
      <w:start w:val="1"/>
      <w:numFmt w:val="bullet"/>
      <w:lvlText w:val="●"/>
      <w:lvlJc w:val="left"/>
      <w:pPr>
        <w:ind w:left="720" w:hanging="360"/>
      </w:pPr>
      <w:rPr>
        <w:sz w:val="8"/>
        <w:szCs w:val="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810EE9"/>
    <w:multiLevelType w:val="multilevel"/>
    <w:tmpl w:val="76007918"/>
    <w:lvl w:ilvl="0">
      <w:start w:val="1"/>
      <w:numFmt w:val="bullet"/>
      <w:lvlText w:val="●"/>
      <w:lvlJc w:val="left"/>
      <w:pPr>
        <w:ind w:left="720" w:hanging="360"/>
      </w:pPr>
      <w:rPr>
        <w:sz w:val="8"/>
        <w:szCs w:val="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9C1BBA"/>
    <w:multiLevelType w:val="multilevel"/>
    <w:tmpl w:val="D3FCE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BAD2A89"/>
    <w:multiLevelType w:val="multilevel"/>
    <w:tmpl w:val="D47C3704"/>
    <w:lvl w:ilvl="0">
      <w:start w:val="1"/>
      <w:numFmt w:val="bullet"/>
      <w:lvlText w:val="●"/>
      <w:lvlJc w:val="left"/>
      <w:pPr>
        <w:ind w:left="720" w:hanging="360"/>
      </w:pPr>
      <w:rPr>
        <w:sz w:val="8"/>
        <w:szCs w:val="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CD5EDF"/>
    <w:multiLevelType w:val="multilevel"/>
    <w:tmpl w:val="4C6EA452"/>
    <w:lvl w:ilvl="0">
      <w:start w:val="1"/>
      <w:numFmt w:val="bullet"/>
      <w:lvlText w:val="●"/>
      <w:lvlJc w:val="left"/>
      <w:pPr>
        <w:ind w:left="720" w:hanging="360"/>
      </w:pPr>
      <w:rPr>
        <w:sz w:val="1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4"/>
    <w:rsid w:val="005864AA"/>
    <w:rsid w:val="00D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67C5B-5129-4D07-B9D3-0F2C6C2F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D6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B4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7Uz45OvNOMUUxq3iM02HCG0Lw==">AMUW2mWr3dGZmjKJsgs2L4fpD7R7H5w9paLbG2EOdHqvFECNE+CkgqvtuouJ/edZeBMz0xSn+ilgu1aBIewCmk4K4Zo0sLidY1WmtUgn23c/qsLXn7VCrBvYINzZsWyP6NRt33nj0kwx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Nicollet County Minnesota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Reese</dc:creator>
  <cp:lastModifiedBy>Jessalyn Mercado</cp:lastModifiedBy>
  <cp:revision>2</cp:revision>
  <dcterms:created xsi:type="dcterms:W3CDTF">2021-05-07T15:11:00Z</dcterms:created>
  <dcterms:modified xsi:type="dcterms:W3CDTF">2021-05-07T15:11:00Z</dcterms:modified>
</cp:coreProperties>
</file>